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E" w:rsidRPr="005804FC" w:rsidRDefault="00B0472E" w:rsidP="00B0472E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5804FC">
        <w:rPr>
          <w:b/>
          <w:sz w:val="36"/>
          <w:szCs w:val="36"/>
          <w:u w:val="single"/>
        </w:rPr>
        <w:t>Curriculum Vitae</w:t>
      </w:r>
    </w:p>
    <w:p w:rsidR="003F5B06" w:rsidRPr="00B0472E" w:rsidRDefault="00B0472E" w:rsidP="00B0472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0472E">
        <w:rPr>
          <w:rFonts w:asciiTheme="majorBidi" w:hAnsiTheme="majorBidi" w:cstheme="majorBidi"/>
          <w:b/>
          <w:bCs/>
          <w:sz w:val="28"/>
          <w:szCs w:val="28"/>
          <w:u w:val="single"/>
        </w:rPr>
        <w:t>Amal Rayan Ibrahim, MD</w:t>
      </w:r>
    </w:p>
    <w:p w:rsidR="00B0472E" w:rsidRDefault="00B0472E" w:rsidP="00B0472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0472E">
        <w:rPr>
          <w:rFonts w:asciiTheme="majorBidi" w:hAnsiTheme="majorBidi" w:cstheme="majorBidi"/>
          <w:b/>
          <w:bCs/>
          <w:sz w:val="28"/>
          <w:szCs w:val="28"/>
          <w:u w:val="single"/>
        </w:rPr>
        <w:t>MBBCH, MSC</w:t>
      </w:r>
    </w:p>
    <w:p w:rsidR="00B0472E" w:rsidRDefault="00B0472E" w:rsidP="00B0472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0472E" w:rsidRDefault="00B0472E" w:rsidP="00B0472E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information:</w:t>
      </w:r>
    </w:p>
    <w:p w:rsidR="00875547" w:rsidRDefault="00875547" w:rsidP="00B0472E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75547" w:rsidRDefault="00B0472E" w:rsidP="00875547">
      <w:pPr>
        <w:jc w:val="left"/>
        <w:rPr>
          <w:rFonts w:asciiTheme="majorBidi" w:hAnsiTheme="majorBidi" w:cstheme="majorBidi"/>
          <w:sz w:val="28"/>
          <w:szCs w:val="28"/>
        </w:rPr>
      </w:pPr>
      <w:r w:rsidRPr="00875547">
        <w:rPr>
          <w:rFonts w:asciiTheme="majorBidi" w:hAnsiTheme="majorBidi" w:cstheme="majorBidi"/>
          <w:b/>
          <w:bCs/>
          <w:sz w:val="28"/>
          <w:szCs w:val="28"/>
        </w:rPr>
        <w:t>Name</w:t>
      </w:r>
      <w:r>
        <w:rPr>
          <w:rFonts w:asciiTheme="majorBidi" w:hAnsiTheme="majorBidi" w:cstheme="majorBidi"/>
          <w:sz w:val="28"/>
          <w:szCs w:val="28"/>
        </w:rPr>
        <w:t>: Amal Rayan Ibrahim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 w:rsidRPr="00875547">
        <w:rPr>
          <w:rFonts w:asciiTheme="majorBidi" w:hAnsiTheme="majorBidi" w:cstheme="majorBidi"/>
          <w:b/>
          <w:bCs/>
          <w:sz w:val="28"/>
          <w:szCs w:val="28"/>
        </w:rPr>
        <w:t>Sex</w:t>
      </w:r>
      <w:r>
        <w:rPr>
          <w:rFonts w:asciiTheme="majorBidi" w:hAnsiTheme="majorBidi" w:cstheme="majorBidi"/>
          <w:sz w:val="28"/>
          <w:szCs w:val="28"/>
        </w:rPr>
        <w:t>: female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 w:rsidRPr="00875547">
        <w:rPr>
          <w:rFonts w:asciiTheme="majorBidi" w:hAnsiTheme="majorBidi" w:cstheme="majorBidi"/>
          <w:b/>
          <w:bCs/>
          <w:sz w:val="28"/>
          <w:szCs w:val="28"/>
        </w:rPr>
        <w:t>Title</w:t>
      </w:r>
      <w:r>
        <w:rPr>
          <w:rFonts w:asciiTheme="majorBidi" w:hAnsiTheme="majorBidi" w:cstheme="majorBidi"/>
          <w:sz w:val="28"/>
          <w:szCs w:val="28"/>
        </w:rPr>
        <w:t xml:space="preserve">: consultant and lecturer of clinical oncology, Faculty of Medicine,    </w:t>
      </w:r>
    </w:p>
    <w:p w:rsidR="00B0472E" w:rsidRDefault="00F6590F" w:rsidP="00B0472E">
      <w:pPr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Assiu</w:t>
      </w:r>
      <w:r w:rsidR="00B0472E">
        <w:rPr>
          <w:rFonts w:asciiTheme="majorBidi" w:hAnsiTheme="majorBidi" w:cstheme="majorBidi"/>
          <w:sz w:val="28"/>
          <w:szCs w:val="28"/>
        </w:rPr>
        <w:t>t University, Egypt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Consultant of pediatric oncology, health insurance of Egypt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Consultant of clinical oncology, Souhag oncology center.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 w:rsidRPr="00875547">
        <w:rPr>
          <w:rFonts w:asciiTheme="majorBidi" w:hAnsiTheme="majorBidi" w:cstheme="majorBidi"/>
          <w:b/>
          <w:bCs/>
          <w:sz w:val="28"/>
          <w:szCs w:val="28"/>
        </w:rPr>
        <w:t>Date of birth</w:t>
      </w:r>
      <w:r>
        <w:rPr>
          <w:rFonts w:asciiTheme="majorBidi" w:hAnsiTheme="majorBidi" w:cstheme="majorBidi"/>
          <w:sz w:val="28"/>
          <w:szCs w:val="28"/>
        </w:rPr>
        <w:t>: 3</w:t>
      </w:r>
      <w:r w:rsidRPr="00B0472E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>
        <w:rPr>
          <w:rFonts w:asciiTheme="majorBidi" w:hAnsiTheme="majorBidi" w:cstheme="majorBidi"/>
          <w:sz w:val="28"/>
          <w:szCs w:val="28"/>
        </w:rPr>
        <w:t xml:space="preserve"> of July, 1974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 w:rsidRPr="00875547">
        <w:rPr>
          <w:rFonts w:asciiTheme="majorBidi" w:hAnsiTheme="majorBidi" w:cstheme="majorBidi"/>
          <w:b/>
          <w:bCs/>
          <w:sz w:val="28"/>
          <w:szCs w:val="28"/>
        </w:rPr>
        <w:t>Place of birth</w:t>
      </w:r>
      <w:r>
        <w:rPr>
          <w:rFonts w:asciiTheme="majorBidi" w:hAnsiTheme="majorBidi" w:cstheme="majorBidi"/>
          <w:sz w:val="28"/>
          <w:szCs w:val="28"/>
        </w:rPr>
        <w:t>: Souhag, Egypt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 w:rsidRPr="00875547">
        <w:rPr>
          <w:rFonts w:asciiTheme="majorBidi" w:hAnsiTheme="majorBidi" w:cstheme="majorBidi"/>
          <w:b/>
          <w:bCs/>
          <w:sz w:val="28"/>
          <w:szCs w:val="28"/>
        </w:rPr>
        <w:t>E mail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Pr="00610BCB">
          <w:rPr>
            <w:rStyle w:val="Hyperlink"/>
            <w:rFonts w:asciiTheme="majorBidi" w:hAnsiTheme="majorBidi" w:cstheme="majorBidi"/>
            <w:sz w:val="28"/>
            <w:szCs w:val="28"/>
          </w:rPr>
          <w:t>rayan_amal74@yahoo.com</w:t>
        </w:r>
      </w:hyperlink>
    </w:p>
    <w:p w:rsidR="00F6590F" w:rsidRPr="00F6590F" w:rsidRDefault="00F6590F" w:rsidP="00F6590F">
      <w:pPr>
        <w:ind w:firstLine="720"/>
        <w:jc w:val="left"/>
        <w:rPr>
          <w:rFonts w:asciiTheme="majorBidi" w:hAnsiTheme="majorBidi" w:cstheme="majorBidi"/>
          <w:color w:val="1F497D" w:themeColor="text2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6590F">
        <w:rPr>
          <w:rFonts w:asciiTheme="majorBidi" w:hAnsiTheme="majorBidi" w:cstheme="majorBidi"/>
          <w:color w:val="1F497D" w:themeColor="text2"/>
          <w:sz w:val="28"/>
          <w:szCs w:val="28"/>
          <w:u w:val="single"/>
        </w:rPr>
        <w:t>amal3774rayan@gmail.com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  <w:r w:rsidRPr="00875547">
        <w:rPr>
          <w:rFonts w:asciiTheme="majorBidi" w:hAnsiTheme="majorBidi" w:cstheme="majorBidi"/>
          <w:b/>
          <w:bCs/>
          <w:sz w:val="28"/>
          <w:szCs w:val="28"/>
        </w:rPr>
        <w:t>Mial address</w:t>
      </w:r>
      <w:r w:rsidR="00F6590F">
        <w:rPr>
          <w:rFonts w:asciiTheme="majorBidi" w:hAnsiTheme="majorBidi" w:cstheme="majorBidi"/>
          <w:sz w:val="28"/>
          <w:szCs w:val="28"/>
        </w:rPr>
        <w:t>: Assiu</w:t>
      </w:r>
      <w:r>
        <w:rPr>
          <w:rFonts w:asciiTheme="majorBidi" w:hAnsiTheme="majorBidi" w:cstheme="majorBidi"/>
          <w:sz w:val="28"/>
          <w:szCs w:val="28"/>
        </w:rPr>
        <w:t>t University Hospital, Egypt</w:t>
      </w:r>
    </w:p>
    <w:p w:rsidR="00B0472E" w:rsidRDefault="00B0472E" w:rsidP="00B0472E">
      <w:pPr>
        <w:jc w:val="left"/>
        <w:rPr>
          <w:rFonts w:asciiTheme="majorBidi" w:hAnsiTheme="majorBidi" w:cstheme="majorBidi"/>
          <w:sz w:val="28"/>
          <w:szCs w:val="28"/>
        </w:rPr>
      </w:pPr>
    </w:p>
    <w:p w:rsidR="00B0472E" w:rsidRDefault="00B0472E" w:rsidP="00B0472E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0472E">
        <w:rPr>
          <w:rFonts w:asciiTheme="majorBidi" w:hAnsiTheme="majorBidi" w:cstheme="majorBidi"/>
          <w:b/>
          <w:bCs/>
          <w:sz w:val="28"/>
          <w:szCs w:val="28"/>
          <w:u w:val="single"/>
        </w:rPr>
        <w:t>Qualifications and degrees</w:t>
      </w:r>
    </w:p>
    <w:p w:rsidR="00B0472E" w:rsidRDefault="00B0472E" w:rsidP="00B0472E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0472E" w:rsidRPr="00B0472E" w:rsidRDefault="00B0472E" w:rsidP="00B0472E">
      <w:pPr>
        <w:jc w:val="left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Pr="00B0472E">
        <w:rPr>
          <w:sz w:val="28"/>
          <w:szCs w:val="28"/>
        </w:rPr>
        <w:t xml:space="preserve">doctorate degree </w:t>
      </w:r>
      <w:r w:rsidR="00F6590F">
        <w:rPr>
          <w:sz w:val="28"/>
          <w:szCs w:val="28"/>
        </w:rPr>
        <w:t>in clinical oncology, from Assiu</w:t>
      </w:r>
      <w:r w:rsidRPr="00B0472E">
        <w:rPr>
          <w:sz w:val="28"/>
          <w:szCs w:val="28"/>
        </w:rPr>
        <w:t>t university, 2012</w:t>
      </w:r>
    </w:p>
    <w:p w:rsidR="00B0472E" w:rsidRPr="00B0472E" w:rsidRDefault="00B0472E" w:rsidP="00B0472E">
      <w:pPr>
        <w:jc w:val="left"/>
        <w:rPr>
          <w:sz w:val="28"/>
          <w:szCs w:val="28"/>
        </w:rPr>
      </w:pPr>
    </w:p>
    <w:p w:rsidR="00B0472E" w:rsidRPr="00B0472E" w:rsidRDefault="00F6590F" w:rsidP="00B0472E">
      <w:pPr>
        <w:jc w:val="left"/>
        <w:rPr>
          <w:sz w:val="28"/>
          <w:szCs w:val="28"/>
        </w:rPr>
      </w:pPr>
      <w:r>
        <w:rPr>
          <w:sz w:val="28"/>
          <w:szCs w:val="28"/>
        </w:rPr>
        <w:t>2-consultant oncologist at Assiu</w:t>
      </w:r>
      <w:r w:rsidR="00B0472E" w:rsidRPr="00B0472E">
        <w:rPr>
          <w:sz w:val="28"/>
          <w:szCs w:val="28"/>
        </w:rPr>
        <w:t>t University Hospital since 2012</w:t>
      </w:r>
    </w:p>
    <w:p w:rsidR="00B0472E" w:rsidRPr="00B0472E" w:rsidRDefault="00B0472E" w:rsidP="00B0472E">
      <w:pPr>
        <w:jc w:val="left"/>
        <w:rPr>
          <w:sz w:val="28"/>
          <w:szCs w:val="28"/>
        </w:rPr>
      </w:pPr>
    </w:p>
    <w:p w:rsidR="00B0472E" w:rsidRPr="00B0472E" w:rsidRDefault="00B0472E" w:rsidP="00B0472E">
      <w:pPr>
        <w:jc w:val="left"/>
        <w:rPr>
          <w:sz w:val="28"/>
          <w:szCs w:val="28"/>
        </w:rPr>
      </w:pPr>
      <w:r w:rsidRPr="00B0472E">
        <w:rPr>
          <w:sz w:val="28"/>
          <w:szCs w:val="28"/>
        </w:rPr>
        <w:t xml:space="preserve">3-lecturer of clinical oncology including pdiatric oncology and radiation </w:t>
      </w:r>
    </w:p>
    <w:p w:rsidR="00B0472E" w:rsidRPr="00B0472E" w:rsidRDefault="00B0472E" w:rsidP="00B0472E">
      <w:pPr>
        <w:jc w:val="left"/>
        <w:rPr>
          <w:sz w:val="28"/>
          <w:szCs w:val="28"/>
        </w:rPr>
      </w:pPr>
      <w:r w:rsidRPr="00B0472E">
        <w:rPr>
          <w:sz w:val="28"/>
          <w:szCs w:val="28"/>
        </w:rPr>
        <w:t>thera</w:t>
      </w:r>
      <w:r w:rsidR="00F6590F">
        <w:rPr>
          <w:sz w:val="28"/>
          <w:szCs w:val="28"/>
        </w:rPr>
        <w:t>py at faculty of Medicine, Assiu</w:t>
      </w:r>
      <w:r w:rsidRPr="00B0472E">
        <w:rPr>
          <w:sz w:val="28"/>
          <w:szCs w:val="28"/>
        </w:rPr>
        <w:t>t University</w:t>
      </w:r>
    </w:p>
    <w:p w:rsidR="00B0472E" w:rsidRPr="00B0472E" w:rsidRDefault="00B0472E" w:rsidP="00B0472E">
      <w:pPr>
        <w:jc w:val="left"/>
        <w:rPr>
          <w:sz w:val="28"/>
          <w:szCs w:val="28"/>
        </w:rPr>
      </w:pPr>
    </w:p>
    <w:p w:rsidR="00B0472E" w:rsidRPr="00B0472E" w:rsidRDefault="00B0472E" w:rsidP="00B0472E">
      <w:pPr>
        <w:jc w:val="left"/>
        <w:rPr>
          <w:sz w:val="28"/>
          <w:szCs w:val="28"/>
        </w:rPr>
      </w:pPr>
      <w:r w:rsidRPr="00B0472E">
        <w:rPr>
          <w:sz w:val="28"/>
          <w:szCs w:val="28"/>
        </w:rPr>
        <w:t xml:space="preserve">4-master degree (MSC) in clinical </w:t>
      </w:r>
      <w:r w:rsidR="00F6590F">
        <w:rPr>
          <w:sz w:val="28"/>
          <w:szCs w:val="28"/>
        </w:rPr>
        <w:t>oncology and radiotherapy, Assiu</w:t>
      </w:r>
      <w:r w:rsidRPr="00B0472E">
        <w:rPr>
          <w:sz w:val="28"/>
          <w:szCs w:val="28"/>
        </w:rPr>
        <w:t>t University 2006  (very good).</w:t>
      </w:r>
    </w:p>
    <w:p w:rsidR="00B0472E" w:rsidRPr="00B0472E" w:rsidRDefault="00B0472E" w:rsidP="00B0472E">
      <w:pPr>
        <w:jc w:val="left"/>
        <w:rPr>
          <w:sz w:val="28"/>
          <w:szCs w:val="28"/>
        </w:rPr>
      </w:pPr>
    </w:p>
    <w:p w:rsidR="00B0472E" w:rsidRPr="00B0472E" w:rsidRDefault="00B0472E" w:rsidP="00B0472E">
      <w:pPr>
        <w:jc w:val="left"/>
        <w:rPr>
          <w:sz w:val="28"/>
          <w:szCs w:val="28"/>
        </w:rPr>
      </w:pPr>
      <w:r w:rsidRPr="00B0472E">
        <w:rPr>
          <w:sz w:val="28"/>
          <w:szCs w:val="28"/>
        </w:rPr>
        <w:t xml:space="preserve">5-bachelors of Medicine (MBBCH), faculty of </w:t>
      </w:r>
      <w:r w:rsidR="00F6590F">
        <w:rPr>
          <w:sz w:val="28"/>
          <w:szCs w:val="28"/>
        </w:rPr>
        <w:t>Medicine, Assiu</w:t>
      </w:r>
      <w:r w:rsidRPr="00B0472E">
        <w:rPr>
          <w:sz w:val="28"/>
          <w:szCs w:val="28"/>
        </w:rPr>
        <w:t>t    University, 1999 (very good with honor)</w:t>
      </w:r>
    </w:p>
    <w:p w:rsidR="00B0472E" w:rsidRPr="00B0472E" w:rsidRDefault="00B0472E" w:rsidP="00B0472E">
      <w:pPr>
        <w:jc w:val="left"/>
        <w:rPr>
          <w:sz w:val="28"/>
          <w:szCs w:val="28"/>
        </w:rPr>
      </w:pPr>
    </w:p>
    <w:p w:rsidR="00B0472E" w:rsidRDefault="00B0472E" w:rsidP="00B0472E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 w:rsidRPr="00B0472E">
        <w:rPr>
          <w:sz w:val="28"/>
          <w:szCs w:val="28"/>
        </w:rPr>
        <w:t xml:space="preserve">6- </w:t>
      </w:r>
      <w:r w:rsidRPr="00B0472E">
        <w:rPr>
          <w:color w:val="000000"/>
          <w:sz w:val="28"/>
          <w:szCs w:val="28"/>
        </w:rPr>
        <w:t xml:space="preserve">Attended a number of workshops and conferences in </w:t>
      </w:r>
      <w:r>
        <w:rPr>
          <w:color w:val="000000"/>
          <w:sz w:val="28"/>
          <w:szCs w:val="28"/>
        </w:rPr>
        <w:t xml:space="preserve">cancer </w:t>
      </w:r>
      <w:r w:rsidRPr="00B0472E">
        <w:rPr>
          <w:color w:val="000000"/>
          <w:sz w:val="28"/>
          <w:szCs w:val="28"/>
        </w:rPr>
        <w:t>treatment and research.</w:t>
      </w:r>
    </w:p>
    <w:p w:rsidR="00B0472E" w:rsidRDefault="00B0472E" w:rsidP="00B0472E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7- </w:t>
      </w:r>
      <w:r>
        <w:rPr>
          <w:color w:val="000000"/>
          <w:sz w:val="26"/>
        </w:rPr>
        <w:t>Conducted and joined in a number of researches</w:t>
      </w:r>
      <w:r>
        <w:rPr>
          <w:color w:val="000000"/>
          <w:sz w:val="28"/>
          <w:szCs w:val="28"/>
        </w:rPr>
        <w:t xml:space="preserve"> in clinical oncology</w:t>
      </w:r>
    </w:p>
    <w:p w:rsidR="00B0472E" w:rsidRDefault="00B0472E" w:rsidP="00B0472E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</w:p>
    <w:p w:rsidR="00B0472E" w:rsidRDefault="00B0472E" w:rsidP="00B0472E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</w:p>
    <w:p w:rsidR="00B0472E" w:rsidRDefault="00B0472E" w:rsidP="00B0472E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</w:p>
    <w:p w:rsidR="00B0472E" w:rsidRDefault="00B0472E" w:rsidP="00B0472E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</w:p>
    <w:p w:rsidR="00B0472E" w:rsidRPr="00B0472E" w:rsidRDefault="00B0472E" w:rsidP="00B0472E">
      <w:pPr>
        <w:pStyle w:val="BodyText"/>
        <w:spacing w:line="360" w:lineRule="auto"/>
        <w:jc w:val="both"/>
        <w:rPr>
          <w:color w:val="C0504D" w:themeColor="accent2"/>
          <w:sz w:val="28"/>
          <w:szCs w:val="28"/>
          <w:u w:val="single"/>
        </w:rPr>
      </w:pPr>
      <w:r w:rsidRPr="00B0472E">
        <w:rPr>
          <w:color w:val="C0504D" w:themeColor="accent2"/>
          <w:sz w:val="28"/>
          <w:szCs w:val="28"/>
          <w:u w:val="single"/>
        </w:rPr>
        <w:t>Posts Held:</w:t>
      </w:r>
    </w:p>
    <w:tbl>
      <w:tblPr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28"/>
        <w:gridCol w:w="1800"/>
        <w:gridCol w:w="3870"/>
        <w:gridCol w:w="2491"/>
      </w:tblGrid>
      <w:tr w:rsidR="00B0472E" w:rsidRPr="005804FC" w:rsidTr="00781AF6">
        <w:trPr>
          <w:trHeight w:val="451"/>
        </w:trPr>
        <w:tc>
          <w:tcPr>
            <w:tcW w:w="1728" w:type="dxa"/>
          </w:tcPr>
          <w:p w:rsidR="00B0472E" w:rsidRPr="005804FC" w:rsidRDefault="00B0472E" w:rsidP="00781AF6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5804FC">
              <w:rPr>
                <w:b/>
                <w:color w:val="000000"/>
                <w:sz w:val="26"/>
              </w:rPr>
              <w:t>From</w:t>
            </w:r>
          </w:p>
        </w:tc>
        <w:tc>
          <w:tcPr>
            <w:tcW w:w="1800" w:type="dxa"/>
          </w:tcPr>
          <w:p w:rsidR="00B0472E" w:rsidRPr="005804FC" w:rsidRDefault="00B0472E" w:rsidP="00781AF6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5804FC">
              <w:rPr>
                <w:b/>
                <w:color w:val="000000"/>
                <w:sz w:val="26"/>
              </w:rPr>
              <w:t>To</w:t>
            </w:r>
          </w:p>
        </w:tc>
        <w:tc>
          <w:tcPr>
            <w:tcW w:w="3870" w:type="dxa"/>
          </w:tcPr>
          <w:p w:rsidR="00B0472E" w:rsidRPr="005804FC" w:rsidRDefault="00B0472E" w:rsidP="00781AF6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Affiliation</w:t>
            </w:r>
          </w:p>
        </w:tc>
        <w:tc>
          <w:tcPr>
            <w:tcW w:w="2491" w:type="dxa"/>
          </w:tcPr>
          <w:p w:rsidR="00B0472E" w:rsidRPr="005804FC" w:rsidRDefault="00B0472E" w:rsidP="00781AF6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5804FC">
              <w:rPr>
                <w:b/>
                <w:color w:val="000000"/>
                <w:sz w:val="26"/>
              </w:rPr>
              <w:t>Position</w:t>
            </w:r>
          </w:p>
        </w:tc>
      </w:tr>
      <w:tr w:rsidR="00B0472E" w:rsidTr="00781AF6">
        <w:trPr>
          <w:trHeight w:val="932"/>
        </w:trPr>
        <w:tc>
          <w:tcPr>
            <w:tcW w:w="1728" w:type="dxa"/>
          </w:tcPr>
          <w:p w:rsidR="00B0472E" w:rsidRDefault="00B0472E" w:rsidP="00B0472E">
            <w:pP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June, 2012</w:t>
            </w:r>
          </w:p>
        </w:tc>
        <w:tc>
          <w:tcPr>
            <w:tcW w:w="1800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Till now</w:t>
            </w:r>
          </w:p>
        </w:tc>
        <w:tc>
          <w:tcPr>
            <w:tcW w:w="3870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Clinical Oncology Department</w:t>
            </w:r>
          </w:p>
          <w:p w:rsidR="00B0472E" w:rsidRPr="00F65E37" w:rsidRDefault="00F6590F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Assiu</w:t>
            </w:r>
            <w:r w:rsidR="00B0472E">
              <w:rPr>
                <w:color w:val="000000"/>
                <w:sz w:val="24"/>
                <w:szCs w:val="24"/>
              </w:rPr>
              <w:t>t University</w:t>
            </w:r>
          </w:p>
        </w:tc>
        <w:tc>
          <w:tcPr>
            <w:tcW w:w="2491" w:type="dxa"/>
          </w:tcPr>
          <w:p w:rsidR="00B0472E" w:rsidRDefault="00B0472E" w:rsidP="00781AF6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Consultant oncologist</w:t>
            </w:r>
          </w:p>
          <w:p w:rsidR="00B0472E" w:rsidRDefault="00B0472E" w:rsidP="00781AF6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And radiotherapist</w:t>
            </w:r>
          </w:p>
        </w:tc>
      </w:tr>
      <w:tr w:rsidR="00B0472E" w:rsidTr="00781AF6">
        <w:trPr>
          <w:trHeight w:val="932"/>
        </w:trPr>
        <w:tc>
          <w:tcPr>
            <w:tcW w:w="1728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Oct., 2013</w:t>
            </w:r>
          </w:p>
        </w:tc>
        <w:tc>
          <w:tcPr>
            <w:tcW w:w="1800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Till now </w:t>
            </w:r>
          </w:p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870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Souhag Oncology Center</w:t>
            </w:r>
          </w:p>
          <w:p w:rsidR="00B0472E" w:rsidRPr="00F65E37" w:rsidRDefault="00B0472E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souhag</w:t>
            </w:r>
          </w:p>
        </w:tc>
        <w:tc>
          <w:tcPr>
            <w:tcW w:w="2491" w:type="dxa"/>
          </w:tcPr>
          <w:p w:rsidR="00B0472E" w:rsidRDefault="00B0472E" w:rsidP="00781AF6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Consultant of clinical oncology</w:t>
            </w:r>
          </w:p>
        </w:tc>
      </w:tr>
      <w:tr w:rsidR="00B0472E" w:rsidTr="00781AF6">
        <w:trPr>
          <w:trHeight w:val="1131"/>
        </w:trPr>
        <w:tc>
          <w:tcPr>
            <w:tcW w:w="1728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Aug., 2006</w:t>
            </w:r>
          </w:p>
        </w:tc>
        <w:tc>
          <w:tcPr>
            <w:tcW w:w="1800" w:type="dxa"/>
          </w:tcPr>
          <w:p w:rsidR="00B0472E" w:rsidRDefault="00B0472E" w:rsidP="00B0472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June, 2012</w:t>
            </w:r>
          </w:p>
        </w:tc>
        <w:tc>
          <w:tcPr>
            <w:tcW w:w="3870" w:type="dxa"/>
          </w:tcPr>
          <w:p w:rsidR="00B0472E" w:rsidRPr="00F65E37" w:rsidRDefault="00B0472E" w:rsidP="00B0472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65E37">
              <w:rPr>
                <w:color w:val="000000"/>
                <w:sz w:val="24"/>
                <w:szCs w:val="24"/>
              </w:rPr>
              <w:t xml:space="preserve">Department of </w:t>
            </w:r>
            <w:r>
              <w:rPr>
                <w:color w:val="000000"/>
                <w:sz w:val="24"/>
                <w:szCs w:val="24"/>
              </w:rPr>
              <w:t>Clinical Oncology</w:t>
            </w:r>
            <w:r w:rsidRPr="00F65E37">
              <w:rPr>
                <w:color w:val="000000"/>
                <w:sz w:val="24"/>
                <w:szCs w:val="24"/>
              </w:rPr>
              <w:t xml:space="preserve"> Assiut University Hospitals</w:t>
            </w:r>
          </w:p>
        </w:tc>
        <w:tc>
          <w:tcPr>
            <w:tcW w:w="2491" w:type="dxa"/>
          </w:tcPr>
          <w:p w:rsidR="00B0472E" w:rsidRDefault="00B0472E" w:rsidP="00B0472E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Assistant Lecturer of Oncology</w:t>
            </w:r>
          </w:p>
        </w:tc>
      </w:tr>
      <w:tr w:rsidR="00B0472E" w:rsidTr="00781AF6">
        <w:trPr>
          <w:trHeight w:val="436"/>
        </w:trPr>
        <w:tc>
          <w:tcPr>
            <w:tcW w:w="1728" w:type="dxa"/>
          </w:tcPr>
          <w:p w:rsidR="00B0472E" w:rsidRDefault="00B0472E" w:rsidP="00B0472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March, 2004</w:t>
            </w:r>
          </w:p>
        </w:tc>
        <w:tc>
          <w:tcPr>
            <w:tcW w:w="1800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Aug., 2006</w:t>
            </w:r>
          </w:p>
        </w:tc>
        <w:tc>
          <w:tcPr>
            <w:tcW w:w="3870" w:type="dxa"/>
          </w:tcPr>
          <w:p w:rsidR="00B0472E" w:rsidRPr="00F65E37" w:rsidRDefault="00B0472E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65E37">
              <w:rPr>
                <w:color w:val="000000"/>
                <w:sz w:val="24"/>
                <w:szCs w:val="24"/>
              </w:rPr>
              <w:t xml:space="preserve">Department of </w:t>
            </w:r>
            <w:r>
              <w:rPr>
                <w:color w:val="000000"/>
                <w:sz w:val="24"/>
                <w:szCs w:val="24"/>
              </w:rPr>
              <w:t>Clinical Oncology</w:t>
            </w:r>
            <w:r w:rsidRPr="00F65E37">
              <w:rPr>
                <w:color w:val="000000"/>
                <w:sz w:val="24"/>
                <w:szCs w:val="24"/>
              </w:rPr>
              <w:t xml:space="preserve"> Assiut University Hospitals</w:t>
            </w:r>
          </w:p>
        </w:tc>
        <w:tc>
          <w:tcPr>
            <w:tcW w:w="2491" w:type="dxa"/>
          </w:tcPr>
          <w:p w:rsidR="00B0472E" w:rsidRDefault="00B0472E" w:rsidP="00781AF6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Demonstrator </w:t>
            </w:r>
          </w:p>
        </w:tc>
      </w:tr>
      <w:tr w:rsidR="00B0472E" w:rsidTr="00781AF6">
        <w:trPr>
          <w:trHeight w:val="1346"/>
        </w:trPr>
        <w:tc>
          <w:tcPr>
            <w:tcW w:w="1728" w:type="dxa"/>
          </w:tcPr>
          <w:p w:rsidR="00B0472E" w:rsidRDefault="00B0472E" w:rsidP="00B0472E">
            <w:pPr>
              <w:spacing w:line="360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March, 2001</w:t>
            </w:r>
          </w:p>
        </w:tc>
        <w:tc>
          <w:tcPr>
            <w:tcW w:w="1800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March, 2004</w:t>
            </w:r>
          </w:p>
        </w:tc>
        <w:tc>
          <w:tcPr>
            <w:tcW w:w="3870" w:type="dxa"/>
          </w:tcPr>
          <w:p w:rsidR="00B0472E" w:rsidRPr="00F65E37" w:rsidRDefault="00B0472E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65E37">
              <w:rPr>
                <w:color w:val="000000"/>
                <w:sz w:val="24"/>
                <w:szCs w:val="24"/>
              </w:rPr>
              <w:t xml:space="preserve">Department of </w:t>
            </w:r>
            <w:r>
              <w:rPr>
                <w:color w:val="000000"/>
                <w:sz w:val="24"/>
                <w:szCs w:val="24"/>
              </w:rPr>
              <w:t>Clinical Oncology</w:t>
            </w:r>
            <w:r w:rsidRPr="00F65E37">
              <w:rPr>
                <w:color w:val="000000"/>
                <w:sz w:val="24"/>
                <w:szCs w:val="24"/>
              </w:rPr>
              <w:t xml:space="preserve"> Assiut University Hospitals</w:t>
            </w:r>
          </w:p>
        </w:tc>
        <w:tc>
          <w:tcPr>
            <w:tcW w:w="2491" w:type="dxa"/>
          </w:tcPr>
          <w:p w:rsidR="00B0472E" w:rsidRDefault="00B0472E" w:rsidP="00781AF6">
            <w:pPr>
              <w:spacing w:line="360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Resident</w:t>
            </w:r>
          </w:p>
        </w:tc>
      </w:tr>
      <w:tr w:rsidR="00B0472E" w:rsidRPr="005804FC" w:rsidTr="00781AF6">
        <w:trPr>
          <w:trHeight w:val="1278"/>
        </w:trPr>
        <w:tc>
          <w:tcPr>
            <w:tcW w:w="1728" w:type="dxa"/>
          </w:tcPr>
          <w:p w:rsidR="00B0472E" w:rsidRPr="005804FC" w:rsidRDefault="00B0472E" w:rsidP="00B0472E">
            <w:pPr>
              <w:spacing w:line="360" w:lineRule="auto"/>
              <w:jc w:val="center"/>
              <w:rPr>
                <w:color w:val="000000"/>
                <w:sz w:val="26"/>
              </w:rPr>
            </w:pPr>
            <w:r w:rsidRPr="005804FC">
              <w:rPr>
                <w:color w:val="000000"/>
                <w:sz w:val="26"/>
              </w:rPr>
              <w:t xml:space="preserve">March </w:t>
            </w:r>
            <w:r>
              <w:rPr>
                <w:color w:val="000000"/>
                <w:sz w:val="26"/>
              </w:rPr>
              <w:t>,2000</w:t>
            </w:r>
          </w:p>
        </w:tc>
        <w:tc>
          <w:tcPr>
            <w:tcW w:w="1800" w:type="dxa"/>
          </w:tcPr>
          <w:p w:rsidR="00B0472E" w:rsidRPr="005804FC" w:rsidRDefault="00B0472E" w:rsidP="00B0472E">
            <w:pPr>
              <w:spacing w:line="360" w:lineRule="auto"/>
              <w:jc w:val="center"/>
              <w:rPr>
                <w:color w:val="000000"/>
                <w:sz w:val="26"/>
              </w:rPr>
            </w:pPr>
            <w:r w:rsidRPr="005804FC">
              <w:rPr>
                <w:color w:val="000000"/>
                <w:sz w:val="26"/>
              </w:rPr>
              <w:t xml:space="preserve">Feb. </w:t>
            </w:r>
            <w:r>
              <w:rPr>
                <w:color w:val="000000"/>
                <w:sz w:val="26"/>
              </w:rPr>
              <w:t>,2001</w:t>
            </w:r>
          </w:p>
        </w:tc>
        <w:tc>
          <w:tcPr>
            <w:tcW w:w="3870" w:type="dxa"/>
          </w:tcPr>
          <w:p w:rsidR="00B0472E" w:rsidRPr="00F65E37" w:rsidRDefault="00B0472E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65E37">
              <w:rPr>
                <w:color w:val="000000"/>
                <w:sz w:val="24"/>
                <w:szCs w:val="24"/>
              </w:rPr>
              <w:t>Assiut University</w:t>
            </w:r>
          </w:p>
          <w:p w:rsidR="00B0472E" w:rsidRPr="00F65E37" w:rsidRDefault="00B0472E" w:rsidP="00781A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65E37">
              <w:rPr>
                <w:color w:val="000000"/>
                <w:sz w:val="24"/>
                <w:szCs w:val="24"/>
              </w:rPr>
              <w:t>Hospital</w:t>
            </w:r>
          </w:p>
        </w:tc>
        <w:tc>
          <w:tcPr>
            <w:tcW w:w="2491" w:type="dxa"/>
          </w:tcPr>
          <w:p w:rsidR="00B0472E" w:rsidRPr="005804FC" w:rsidRDefault="00B0472E" w:rsidP="00781AF6">
            <w:pPr>
              <w:spacing w:line="360" w:lineRule="auto"/>
              <w:jc w:val="center"/>
              <w:rPr>
                <w:color w:val="000000"/>
                <w:sz w:val="26"/>
              </w:rPr>
            </w:pPr>
            <w:r w:rsidRPr="005804FC">
              <w:rPr>
                <w:color w:val="000000"/>
                <w:sz w:val="26"/>
              </w:rPr>
              <w:t>House Officer</w:t>
            </w:r>
          </w:p>
        </w:tc>
      </w:tr>
    </w:tbl>
    <w:p w:rsidR="00B0472E" w:rsidRPr="00B0472E" w:rsidRDefault="00B0472E" w:rsidP="00B0472E">
      <w:pPr>
        <w:pStyle w:val="BodyText"/>
        <w:spacing w:line="360" w:lineRule="auto"/>
        <w:jc w:val="both"/>
        <w:rPr>
          <w:color w:val="000000"/>
          <w:sz w:val="28"/>
          <w:szCs w:val="28"/>
        </w:rPr>
      </w:pPr>
    </w:p>
    <w:p w:rsidR="00B0472E" w:rsidRDefault="00313F4C" w:rsidP="00B0472E">
      <w:pPr>
        <w:jc w:val="left"/>
        <w:rPr>
          <w:b/>
          <w:bCs/>
          <w:sz w:val="28"/>
          <w:szCs w:val="28"/>
          <w:u w:val="single"/>
        </w:rPr>
      </w:pPr>
      <w:r w:rsidRPr="00313F4C">
        <w:rPr>
          <w:b/>
          <w:bCs/>
          <w:sz w:val="28"/>
          <w:szCs w:val="28"/>
          <w:u w:val="single"/>
        </w:rPr>
        <w:t>Clinical Experience</w:t>
      </w:r>
    </w:p>
    <w:p w:rsidR="00313F4C" w:rsidRDefault="00313F4C" w:rsidP="00B0472E">
      <w:pPr>
        <w:jc w:val="left"/>
        <w:rPr>
          <w:sz w:val="28"/>
          <w:szCs w:val="28"/>
        </w:rPr>
      </w:pPr>
    </w:p>
    <w:p w:rsidR="00313F4C" w:rsidRDefault="00313F4C" w:rsidP="00421F2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I've got a very good clinical experience in clinical oncology and radiotherapy since 2006</w:t>
      </w:r>
    </w:p>
    <w:p w:rsidR="00313F4C" w:rsidRPr="00313F4C" w:rsidRDefault="00313F4C" w:rsidP="00421F21">
      <w:pPr>
        <w:pStyle w:val="ListParagraph"/>
        <w:numPr>
          <w:ilvl w:val="0"/>
          <w:numId w:val="2"/>
        </w:numPr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My MSC study was in pediatric malignancies and had the title </w:t>
      </w:r>
      <w:r w:rsidRPr="00313F4C">
        <w:rPr>
          <w:color w:val="C0504D" w:themeColor="accent2"/>
          <w:sz w:val="28"/>
          <w:szCs w:val="28"/>
        </w:rPr>
        <w:t>"Clinicopathologic study in childhood cancers and treatment results; a retrospective hospial based study"</w:t>
      </w:r>
    </w:p>
    <w:p w:rsidR="00313F4C" w:rsidRDefault="00313F4C" w:rsidP="00421F2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My MD study was </w:t>
      </w:r>
      <w:r w:rsidRPr="00313F4C">
        <w:rPr>
          <w:color w:val="C0504D" w:themeColor="accent2"/>
          <w:sz w:val="28"/>
          <w:szCs w:val="28"/>
        </w:rPr>
        <w:t>"A Phase II Study Of High-Dose Thoracic Radiation Therapy With Concurrent Cisplatin And Etoposide In Unresectable Non-Small Cell Lung Cancer</w:t>
      </w:r>
      <w:r>
        <w:rPr>
          <w:color w:val="C0504D" w:themeColor="accent2"/>
          <w:sz w:val="28"/>
          <w:szCs w:val="28"/>
        </w:rPr>
        <w:t>"</w:t>
      </w:r>
    </w:p>
    <w:p w:rsidR="00313F4C" w:rsidRDefault="000D62B0" w:rsidP="00421F2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Consultant of clinical onc</w:t>
      </w:r>
      <w:r w:rsidR="00F6590F">
        <w:rPr>
          <w:sz w:val="28"/>
          <w:szCs w:val="28"/>
        </w:rPr>
        <w:t>ology, radiation oncology, Assiu</w:t>
      </w:r>
      <w:r>
        <w:rPr>
          <w:sz w:val="28"/>
          <w:szCs w:val="28"/>
        </w:rPr>
        <w:t>t university Hospital since 2012</w:t>
      </w:r>
    </w:p>
    <w:p w:rsidR="000D62B0" w:rsidRDefault="000D62B0" w:rsidP="00421F2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Consultant of cinical oncology at Souhag cancer center since 2013</w:t>
      </w:r>
    </w:p>
    <w:p w:rsidR="000D62B0" w:rsidRDefault="000D62B0" w:rsidP="00421F2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Consultant of pediatric clinical oncology and radiotherapy at Egyptiation Health Insurance since 2014</w:t>
      </w:r>
    </w:p>
    <w:p w:rsidR="00AB0CBF" w:rsidRPr="00AB0CBF" w:rsidRDefault="003C206B" w:rsidP="00AB0CBF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AB0CBF">
        <w:rPr>
          <w:sz w:val="28"/>
          <w:szCs w:val="28"/>
        </w:rPr>
        <w:lastRenderedPageBreak/>
        <w:t>I'm a</w:t>
      </w:r>
      <w:r w:rsidR="00421F21" w:rsidRPr="00AB0CBF">
        <w:rPr>
          <w:sz w:val="28"/>
          <w:szCs w:val="28"/>
        </w:rPr>
        <w:t xml:space="preserve"> </w:t>
      </w:r>
      <w:r w:rsidRPr="00AB0CBF">
        <w:rPr>
          <w:sz w:val="28"/>
          <w:szCs w:val="28"/>
        </w:rPr>
        <w:t xml:space="preserve">supervisor for </w:t>
      </w:r>
      <w:r w:rsidR="00421F21" w:rsidRPr="00AB0CBF">
        <w:rPr>
          <w:sz w:val="28"/>
          <w:szCs w:val="28"/>
        </w:rPr>
        <w:t>two MSC studies</w:t>
      </w:r>
      <w:r w:rsidRPr="00AB0CBF">
        <w:rPr>
          <w:sz w:val="28"/>
          <w:szCs w:val="28"/>
        </w:rPr>
        <w:t xml:space="preserve"> with the title</w:t>
      </w:r>
      <w:r w:rsidR="00421F21" w:rsidRPr="00AB0CBF">
        <w:rPr>
          <w:sz w:val="28"/>
          <w:szCs w:val="28"/>
        </w:rPr>
        <w:t>s</w:t>
      </w:r>
      <w:r w:rsidRPr="00AB0CBF">
        <w:rPr>
          <w:sz w:val="28"/>
          <w:szCs w:val="28"/>
        </w:rPr>
        <w:t xml:space="preserve"> of </w:t>
      </w:r>
      <w:r w:rsidRPr="00AB0CBF">
        <w:rPr>
          <w:b/>
          <w:bCs/>
          <w:sz w:val="28"/>
          <w:szCs w:val="28"/>
        </w:rPr>
        <w:t>"Clinicoepidemiological evaluation of pancreatic carcinoma and treatment results; Aretrospective hospital based study"</w:t>
      </w:r>
      <w:r w:rsidR="00421F21" w:rsidRPr="00AB0CBF">
        <w:rPr>
          <w:sz w:val="28"/>
          <w:szCs w:val="28"/>
        </w:rPr>
        <w:t xml:space="preserve"> and </w:t>
      </w:r>
      <w:r w:rsidR="00421F21" w:rsidRPr="00AB0CBF">
        <w:rPr>
          <w:rFonts w:asciiTheme="majorBidi" w:hAnsiTheme="majorBidi" w:cstheme="majorBidi"/>
          <w:b/>
          <w:bCs/>
          <w:sz w:val="28"/>
          <w:szCs w:val="28"/>
          <w:lang w:bidi="ar-EG"/>
        </w:rPr>
        <w:t>"Preoperative concurrent chemoradiation in patients with locally advanced rectal adenocarcinoma; A retrosopective hospital based stud</w:t>
      </w:r>
      <w:r w:rsidR="00421F21" w:rsidRPr="00AB0CBF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y" </w:t>
      </w:r>
      <w:r w:rsidR="00421F21" w:rsidRPr="00AB0CBF">
        <w:rPr>
          <w:rFonts w:asciiTheme="majorBidi" w:hAnsiTheme="majorBidi" w:cstheme="majorBidi"/>
          <w:sz w:val="28"/>
          <w:szCs w:val="28"/>
          <w:lang w:bidi="ar-EG"/>
        </w:rPr>
        <w:t>and MD study with title of</w:t>
      </w:r>
      <w:r w:rsidR="00B21C50" w:rsidRPr="00AB0CB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B21C50" w:rsidRPr="00AB0CBF">
        <w:rPr>
          <w:rFonts w:asciiTheme="majorBidi" w:hAnsiTheme="majorBidi" w:cstheme="majorBidi"/>
          <w:b/>
          <w:bCs/>
          <w:sz w:val="28"/>
          <w:szCs w:val="28"/>
        </w:rPr>
        <w:t>"</w:t>
      </w:r>
      <w:r w:rsidR="00AB0CBF" w:rsidRPr="00AB0CBF">
        <w:rPr>
          <w:rFonts w:asciiTheme="majorBidi" w:hAnsiTheme="majorBidi" w:cstheme="majorBidi"/>
          <w:b/>
          <w:bCs/>
          <w:sz w:val="28"/>
          <w:szCs w:val="28"/>
        </w:rPr>
        <w:t xml:space="preserve"> Phase II study of low dose paclitaxel with timed thoracic radiotherapy followed by adjuvant gemcitabine and carboplatin in unresectable stage III non small cell lung cancer"</w:t>
      </w:r>
    </w:p>
    <w:p w:rsidR="00421F21" w:rsidRPr="00AB0CBF" w:rsidRDefault="00421F21" w:rsidP="00AB0CBF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0D62B0" w:rsidRDefault="000D62B0" w:rsidP="000D62B0">
      <w:pPr>
        <w:jc w:val="left"/>
        <w:rPr>
          <w:sz w:val="28"/>
          <w:szCs w:val="28"/>
        </w:rPr>
      </w:pPr>
    </w:p>
    <w:p w:rsidR="000D62B0" w:rsidRDefault="000D62B0" w:rsidP="000D62B0">
      <w:pPr>
        <w:jc w:val="left"/>
        <w:rPr>
          <w:sz w:val="28"/>
          <w:szCs w:val="28"/>
        </w:rPr>
      </w:pPr>
      <w:r w:rsidRPr="002F274A">
        <w:rPr>
          <w:color w:val="C0504D" w:themeColor="accent2"/>
          <w:sz w:val="28"/>
          <w:szCs w:val="28"/>
        </w:rPr>
        <w:t>Training programs attended (15 hours for each program)</w:t>
      </w:r>
      <w:r>
        <w:rPr>
          <w:sz w:val="28"/>
          <w:szCs w:val="28"/>
        </w:rPr>
        <w:t>:</w:t>
      </w:r>
    </w:p>
    <w:p w:rsidR="000D62B0" w:rsidRDefault="000D62B0" w:rsidP="000D62B0">
      <w:pPr>
        <w:jc w:val="left"/>
        <w:rPr>
          <w:sz w:val="28"/>
          <w:szCs w:val="2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000"/>
        <w:gridCol w:w="2370"/>
      </w:tblGrid>
      <w:tr w:rsidR="000D62B0" w:rsidTr="000D62B0">
        <w:trPr>
          <w:trHeight w:val="480"/>
        </w:trPr>
        <w:tc>
          <w:tcPr>
            <w:tcW w:w="720" w:type="dxa"/>
          </w:tcPr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6000" w:type="dxa"/>
          </w:tcPr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title</w:t>
            </w:r>
          </w:p>
        </w:tc>
        <w:tc>
          <w:tcPr>
            <w:tcW w:w="2370" w:type="dxa"/>
          </w:tcPr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year</w:t>
            </w:r>
          </w:p>
        </w:tc>
      </w:tr>
      <w:tr w:rsidR="000D62B0" w:rsidTr="000D62B0">
        <w:trPr>
          <w:trHeight w:val="5790"/>
        </w:trPr>
        <w:tc>
          <w:tcPr>
            <w:tcW w:w="720" w:type="dxa"/>
          </w:tcPr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</w:p>
        </w:tc>
        <w:tc>
          <w:tcPr>
            <w:tcW w:w="6000" w:type="dxa"/>
          </w:tcPr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Reasrch Methodology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aspects of university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Thinking skills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Communication skills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Evaluation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Recent trends in teaching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 Methodology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Effective Presentation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Publishing of Research</w:t>
            </w:r>
          </w:p>
        </w:tc>
        <w:tc>
          <w:tcPr>
            <w:tcW w:w="2370" w:type="dxa"/>
          </w:tcPr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0D62B0" w:rsidRDefault="000D62B0" w:rsidP="000D62B0">
            <w:pPr>
              <w:jc w:val="left"/>
              <w:rPr>
                <w:sz w:val="28"/>
                <w:szCs w:val="28"/>
              </w:rPr>
            </w:pPr>
          </w:p>
        </w:tc>
      </w:tr>
    </w:tbl>
    <w:p w:rsidR="000D62B0" w:rsidRDefault="000D62B0" w:rsidP="000D62B0">
      <w:pPr>
        <w:jc w:val="left"/>
        <w:rPr>
          <w:sz w:val="28"/>
          <w:szCs w:val="28"/>
        </w:rPr>
      </w:pPr>
    </w:p>
    <w:p w:rsidR="002F274A" w:rsidRDefault="00415C50" w:rsidP="000D62B0">
      <w:pPr>
        <w:jc w:val="left"/>
        <w:rPr>
          <w:sz w:val="28"/>
          <w:szCs w:val="28"/>
        </w:rPr>
      </w:pPr>
      <w:r w:rsidRPr="00415C50">
        <w:rPr>
          <w:color w:val="C0504D" w:themeColor="accent2"/>
          <w:sz w:val="28"/>
          <w:szCs w:val="28"/>
        </w:rPr>
        <w:t>Attendance of conferences</w:t>
      </w:r>
      <w:r>
        <w:rPr>
          <w:sz w:val="28"/>
          <w:szCs w:val="28"/>
        </w:rPr>
        <w:t>:</w:t>
      </w:r>
    </w:p>
    <w:p w:rsidR="00415C50" w:rsidRDefault="00415C50" w:rsidP="00415C5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15C50">
        <w:rPr>
          <w:sz w:val="28"/>
          <w:szCs w:val="28"/>
          <w:vertAlign w:val="superscript"/>
        </w:rPr>
        <w:t>rd</w:t>
      </w:r>
      <w:r w:rsidR="008E1582">
        <w:rPr>
          <w:sz w:val="28"/>
          <w:szCs w:val="28"/>
        </w:rPr>
        <w:t xml:space="preserve"> annual conference of Assiu</w:t>
      </w:r>
      <w:r>
        <w:rPr>
          <w:sz w:val="28"/>
          <w:szCs w:val="28"/>
        </w:rPr>
        <w:t>t Clinical Oncology Department</w:t>
      </w:r>
    </w:p>
    <w:p w:rsidR="00415C50" w:rsidRDefault="00415C50" w:rsidP="00415C5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415C50">
        <w:rPr>
          <w:sz w:val="28"/>
          <w:szCs w:val="28"/>
          <w:vertAlign w:val="superscript"/>
        </w:rPr>
        <w:t>th</w:t>
      </w:r>
      <w:r w:rsidR="008E1582">
        <w:rPr>
          <w:sz w:val="28"/>
          <w:szCs w:val="28"/>
        </w:rPr>
        <w:t xml:space="preserve"> annual conference of Assiu</w:t>
      </w:r>
      <w:r>
        <w:rPr>
          <w:sz w:val="28"/>
          <w:szCs w:val="28"/>
        </w:rPr>
        <w:t>t Clinical Oncology Department</w:t>
      </w:r>
    </w:p>
    <w:p w:rsidR="00415C50" w:rsidRDefault="00415C50" w:rsidP="00415C5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Pr="00415C50">
        <w:rPr>
          <w:sz w:val="28"/>
          <w:szCs w:val="28"/>
          <w:vertAlign w:val="superscript"/>
        </w:rPr>
        <w:t>th</w:t>
      </w:r>
      <w:r w:rsidR="008E1582">
        <w:rPr>
          <w:sz w:val="28"/>
          <w:szCs w:val="28"/>
        </w:rPr>
        <w:t xml:space="preserve"> annual conference of Assiu</w:t>
      </w:r>
      <w:r>
        <w:rPr>
          <w:sz w:val="28"/>
          <w:szCs w:val="28"/>
        </w:rPr>
        <w:t>t Clinical Oncology Department</w:t>
      </w:r>
    </w:p>
    <w:p w:rsidR="008E1582" w:rsidRDefault="008E1582" w:rsidP="00415C50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Pr="008E158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international conference of Assiut Oncology Department</w:t>
      </w:r>
    </w:p>
    <w:p w:rsidR="00415C50" w:rsidRDefault="00415C50" w:rsidP="00415C50">
      <w:pPr>
        <w:pStyle w:val="ListParagraph"/>
        <w:jc w:val="left"/>
        <w:rPr>
          <w:sz w:val="28"/>
          <w:szCs w:val="28"/>
        </w:rPr>
      </w:pPr>
    </w:p>
    <w:p w:rsidR="00415C50" w:rsidRDefault="00415C50" w:rsidP="00415C50">
      <w:pPr>
        <w:jc w:val="left"/>
        <w:rPr>
          <w:sz w:val="28"/>
          <w:szCs w:val="28"/>
        </w:rPr>
      </w:pPr>
      <w:r w:rsidRPr="00415C50">
        <w:rPr>
          <w:color w:val="C0504D" w:themeColor="accent2"/>
          <w:sz w:val="28"/>
          <w:szCs w:val="28"/>
        </w:rPr>
        <w:t>Joining in Researches</w:t>
      </w:r>
      <w:r>
        <w:rPr>
          <w:sz w:val="28"/>
          <w:szCs w:val="28"/>
        </w:rPr>
        <w:t>:</w:t>
      </w:r>
      <w:r w:rsidRPr="00415C50">
        <w:rPr>
          <w:sz w:val="28"/>
          <w:szCs w:val="28"/>
        </w:rPr>
        <w:t xml:space="preserve"> </w:t>
      </w:r>
    </w:p>
    <w:p w:rsidR="009C5637" w:rsidRDefault="009C5637" w:rsidP="00415C50">
      <w:pPr>
        <w:jc w:val="left"/>
        <w:rPr>
          <w:sz w:val="28"/>
          <w:szCs w:val="28"/>
        </w:rPr>
      </w:pPr>
    </w:p>
    <w:p w:rsidR="009C5637" w:rsidRDefault="009C5637" w:rsidP="009C5637">
      <w:pPr>
        <w:jc w:val="left"/>
        <w:rPr>
          <w:rStyle w:val="protocol-title1"/>
          <w:rFonts w:ascii="Arial" w:hAnsi="Arial" w:cs="Arial"/>
        </w:rPr>
      </w:pPr>
      <w:r>
        <w:rPr>
          <w:rStyle w:val="protocol-title1"/>
          <w:rFonts w:ascii="Arial" w:hAnsi="Arial" w:cs="Arial"/>
        </w:rPr>
        <w:lastRenderedPageBreak/>
        <w:t>Evaluation of Zoledronic Acid in combination with Chemotherapyin High Grade Osteosarcoma: Phase III trial</w:t>
      </w:r>
    </w:p>
    <w:p w:rsidR="009C5637" w:rsidRDefault="009C5637" w:rsidP="009C5637">
      <w:pPr>
        <w:jc w:val="left"/>
        <w:rPr>
          <w:rStyle w:val="protocol-title1"/>
          <w:rFonts w:ascii="Arial" w:hAnsi="Arial" w:cs="Arial"/>
        </w:rPr>
      </w:pPr>
    </w:p>
    <w:p w:rsidR="00DF3269" w:rsidRDefault="00DF3269" w:rsidP="00F210DD">
      <w:pPr>
        <w:jc w:val="left"/>
        <w:rPr>
          <w:b/>
          <w:bCs/>
          <w:sz w:val="28"/>
          <w:szCs w:val="28"/>
        </w:rPr>
      </w:pPr>
      <w:r w:rsidRPr="00DF3269">
        <w:rPr>
          <w:b/>
          <w:bCs/>
          <w:sz w:val="28"/>
          <w:szCs w:val="28"/>
        </w:rPr>
        <w:t>Role of chemoembolization combined with pravastatin in hepatocellular carcinoma: A randomized controlled trial</w:t>
      </w:r>
    </w:p>
    <w:p w:rsidR="00C23B9E" w:rsidRDefault="00C23B9E" w:rsidP="00F210DD">
      <w:pPr>
        <w:jc w:val="both"/>
        <w:rPr>
          <w:b/>
          <w:bCs/>
          <w:sz w:val="28"/>
          <w:szCs w:val="28"/>
        </w:rPr>
      </w:pPr>
    </w:p>
    <w:p w:rsidR="00DF3269" w:rsidRPr="00F210DD" w:rsidRDefault="00DF3269" w:rsidP="00F210DD">
      <w:pPr>
        <w:jc w:val="both"/>
        <w:rPr>
          <w:rStyle w:val="hitorg1"/>
          <w:sz w:val="28"/>
          <w:szCs w:val="28"/>
        </w:rPr>
      </w:pPr>
      <w:r w:rsidRPr="00F210DD">
        <w:rPr>
          <w:b/>
          <w:bCs/>
          <w:sz w:val="28"/>
          <w:szCs w:val="28"/>
        </w:rPr>
        <w:t xml:space="preserve">Phase II Study </w:t>
      </w:r>
      <w:r w:rsidR="00F210DD">
        <w:rPr>
          <w:b/>
          <w:bCs/>
          <w:sz w:val="28"/>
          <w:szCs w:val="28"/>
        </w:rPr>
        <w:t xml:space="preserve">weekly docetaxel Combined With cisplatin </w:t>
      </w:r>
      <w:r w:rsidRPr="00F210DD">
        <w:rPr>
          <w:b/>
          <w:bCs/>
          <w:sz w:val="28"/>
          <w:szCs w:val="28"/>
        </w:rPr>
        <w:t xml:space="preserve">and </w:t>
      </w:r>
      <w:r w:rsidR="00F210DD" w:rsidRPr="00F210DD">
        <w:rPr>
          <w:rStyle w:val="hitsyn1"/>
          <w:sz w:val="28"/>
          <w:szCs w:val="28"/>
        </w:rPr>
        <w:t>5Fu</w:t>
      </w:r>
      <w:r w:rsidRPr="00F210DD">
        <w:rPr>
          <w:b/>
          <w:bCs/>
          <w:sz w:val="28"/>
          <w:szCs w:val="28"/>
        </w:rPr>
        <w:t xml:space="preserve"> in Patients With</w:t>
      </w:r>
      <w:r w:rsidR="00F210DD" w:rsidRPr="00F210DD">
        <w:rPr>
          <w:rStyle w:val="hitorg1"/>
          <w:b w:val="0"/>
          <w:bCs w:val="0"/>
          <w:sz w:val="28"/>
          <w:szCs w:val="28"/>
          <w:shd w:val="clear" w:color="auto" w:fill="auto"/>
        </w:rPr>
        <w:t xml:space="preserve"> </w:t>
      </w:r>
      <w:r w:rsidR="00F210DD" w:rsidRPr="00F210DD">
        <w:rPr>
          <w:rStyle w:val="hitorg1"/>
          <w:sz w:val="28"/>
          <w:szCs w:val="28"/>
          <w:shd w:val="clear" w:color="auto" w:fill="auto"/>
        </w:rPr>
        <w:t>advanced gastric cancer</w:t>
      </w:r>
    </w:p>
    <w:p w:rsidR="00DF3269" w:rsidRPr="00F210DD" w:rsidRDefault="00DF3269" w:rsidP="00DF3269">
      <w:pPr>
        <w:jc w:val="both"/>
        <w:rPr>
          <w:rStyle w:val="hitorg1"/>
          <w:sz w:val="28"/>
          <w:szCs w:val="28"/>
        </w:rPr>
      </w:pPr>
    </w:p>
    <w:p w:rsidR="00DF3269" w:rsidRDefault="00DF3269" w:rsidP="00DF3269">
      <w:pPr>
        <w:jc w:val="both"/>
        <w:rPr>
          <w:b/>
          <w:bCs/>
          <w:sz w:val="28"/>
          <w:szCs w:val="28"/>
          <w:lang w:bidi="ar-EG"/>
        </w:rPr>
      </w:pPr>
      <w:r w:rsidRPr="00DF3269">
        <w:rPr>
          <w:b/>
          <w:bCs/>
          <w:sz w:val="28"/>
          <w:szCs w:val="28"/>
        </w:rPr>
        <w:t>The prognostic effect of MPV/PC ratio on survival of patients with advanced non-small cell lung cancer: A retrospective hospital based study</w:t>
      </w:r>
      <w:r w:rsidRPr="009B1BAB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DF3269" w:rsidRDefault="00DF3269" w:rsidP="00DF3269">
      <w:pPr>
        <w:jc w:val="both"/>
        <w:rPr>
          <w:b/>
          <w:bCs/>
          <w:sz w:val="28"/>
          <w:szCs w:val="28"/>
          <w:lang w:bidi="ar-EG"/>
        </w:rPr>
      </w:pPr>
    </w:p>
    <w:p w:rsidR="00DF3269" w:rsidRDefault="00DF3269" w:rsidP="00DF3269">
      <w:pPr>
        <w:jc w:val="lowKashida"/>
        <w:rPr>
          <w:b/>
          <w:bCs/>
          <w:sz w:val="28"/>
          <w:szCs w:val="28"/>
        </w:rPr>
      </w:pPr>
      <w:r w:rsidRPr="004D523E">
        <w:rPr>
          <w:b/>
          <w:bCs/>
          <w:sz w:val="28"/>
          <w:szCs w:val="28"/>
        </w:rPr>
        <w:t>Phase II study of neoadjuvant chemoradiation with capecitabine and oxaliplatin in locally advanced cancer rectum</w:t>
      </w:r>
    </w:p>
    <w:p w:rsidR="00E34C90" w:rsidRDefault="00E34C90" w:rsidP="00DF3269">
      <w:pPr>
        <w:jc w:val="lowKashida"/>
        <w:rPr>
          <w:b/>
          <w:bCs/>
          <w:sz w:val="28"/>
          <w:szCs w:val="28"/>
        </w:rPr>
      </w:pPr>
    </w:p>
    <w:p w:rsidR="00E34C90" w:rsidRDefault="00E34C90" w:rsidP="00E34C90">
      <w:pPr>
        <w:jc w:val="left"/>
        <w:rPr>
          <w:b/>
          <w:bCs/>
          <w:sz w:val="28"/>
          <w:szCs w:val="28"/>
          <w:lang w:bidi="ar-EG"/>
        </w:rPr>
      </w:pPr>
      <w:r w:rsidRPr="00E34C90">
        <w:rPr>
          <w:b/>
          <w:bCs/>
          <w:sz w:val="28"/>
          <w:szCs w:val="28"/>
          <w:lang w:bidi="ar-EG"/>
        </w:rPr>
        <w:t>Incidence of thyroid dysfunction in patients with head and neck malignancies treated with radiotherapy: an observational study</w:t>
      </w:r>
    </w:p>
    <w:p w:rsidR="00E34C90" w:rsidRDefault="00E34C90" w:rsidP="00E34C90">
      <w:pPr>
        <w:jc w:val="left"/>
        <w:rPr>
          <w:b/>
          <w:bCs/>
          <w:sz w:val="28"/>
          <w:szCs w:val="28"/>
          <w:lang w:bidi="ar-EG"/>
        </w:rPr>
      </w:pPr>
    </w:p>
    <w:p w:rsidR="003C206B" w:rsidRDefault="003C206B" w:rsidP="003C206B">
      <w:pPr>
        <w:jc w:val="left"/>
        <w:rPr>
          <w:b/>
          <w:bCs/>
          <w:sz w:val="28"/>
          <w:szCs w:val="28"/>
          <w:lang w:bidi="ar-EG"/>
        </w:rPr>
      </w:pPr>
      <w:r w:rsidRPr="003C206B">
        <w:rPr>
          <w:b/>
          <w:bCs/>
          <w:sz w:val="28"/>
          <w:szCs w:val="28"/>
        </w:rPr>
        <w:t>Re-irradiation of painful bone metastases; single fraction or multiple fractions:</w:t>
      </w:r>
      <w:r w:rsidRPr="003C206B">
        <w:rPr>
          <w:b/>
          <w:bCs/>
          <w:sz w:val="28"/>
          <w:szCs w:val="28"/>
          <w:lang w:bidi="ar-EG"/>
        </w:rPr>
        <w:t xml:space="preserve"> A</w:t>
      </w:r>
      <w:r w:rsidRPr="003C206B">
        <w:rPr>
          <w:b/>
          <w:bCs/>
          <w:sz w:val="28"/>
          <w:szCs w:val="28"/>
        </w:rPr>
        <w:t xml:space="preserve"> phase I study</w:t>
      </w:r>
    </w:p>
    <w:p w:rsidR="003C206B" w:rsidRDefault="003C206B" w:rsidP="003C206B">
      <w:pPr>
        <w:jc w:val="left"/>
        <w:rPr>
          <w:b/>
          <w:bCs/>
          <w:sz w:val="28"/>
          <w:szCs w:val="28"/>
          <w:lang w:bidi="ar-EG"/>
        </w:rPr>
      </w:pPr>
    </w:p>
    <w:p w:rsidR="003C206B" w:rsidRPr="003C206B" w:rsidRDefault="003C206B" w:rsidP="003C206B">
      <w:pPr>
        <w:jc w:val="left"/>
        <w:rPr>
          <w:b/>
          <w:bCs/>
          <w:sz w:val="28"/>
          <w:szCs w:val="28"/>
          <w:lang w:bidi="ar-EG"/>
        </w:rPr>
      </w:pPr>
    </w:p>
    <w:p w:rsidR="00E34C90" w:rsidRDefault="00DF17BF" w:rsidP="003C206B">
      <w:pPr>
        <w:jc w:val="left"/>
        <w:rPr>
          <w:b/>
          <w:bCs/>
          <w:sz w:val="28"/>
          <w:szCs w:val="28"/>
          <w:lang w:bidi="ar-EG"/>
        </w:rPr>
      </w:pPr>
      <w:r w:rsidRPr="00DF17BF">
        <w:rPr>
          <w:b/>
          <w:bCs/>
          <w:color w:val="C0504D" w:themeColor="accent2"/>
          <w:sz w:val="28"/>
          <w:szCs w:val="28"/>
          <w:lang w:bidi="ar-EG"/>
        </w:rPr>
        <w:t>Membership</w:t>
      </w:r>
      <w:r>
        <w:rPr>
          <w:b/>
          <w:bCs/>
          <w:sz w:val="28"/>
          <w:szCs w:val="28"/>
          <w:lang w:bidi="ar-EG"/>
        </w:rPr>
        <w:t>:</w:t>
      </w:r>
    </w:p>
    <w:p w:rsidR="00DF17BF" w:rsidRDefault="00DF17BF" w:rsidP="003C206B">
      <w:pPr>
        <w:jc w:val="left"/>
        <w:rPr>
          <w:b/>
          <w:bCs/>
          <w:sz w:val="28"/>
          <w:szCs w:val="28"/>
          <w:lang w:bidi="ar-EG"/>
        </w:rPr>
      </w:pPr>
    </w:p>
    <w:p w:rsidR="00DF17BF" w:rsidRPr="003C206B" w:rsidRDefault="00DF17BF" w:rsidP="003C206B">
      <w:pPr>
        <w:jc w:val="lef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Egyption Oncologic Association</w:t>
      </w:r>
    </w:p>
    <w:p w:rsidR="00E34C90" w:rsidRPr="003C206B" w:rsidRDefault="00E34C90" w:rsidP="003C206B">
      <w:pPr>
        <w:jc w:val="left"/>
        <w:rPr>
          <w:b/>
          <w:bCs/>
          <w:sz w:val="28"/>
          <w:szCs w:val="28"/>
        </w:rPr>
      </w:pPr>
    </w:p>
    <w:p w:rsidR="00DF3269" w:rsidRDefault="00DF3269" w:rsidP="00DF3269">
      <w:pPr>
        <w:jc w:val="both"/>
        <w:rPr>
          <w:b/>
          <w:bCs/>
          <w:sz w:val="28"/>
          <w:szCs w:val="28"/>
          <w:lang w:bidi="ar-EG"/>
        </w:rPr>
      </w:pPr>
    </w:p>
    <w:p w:rsidR="00DF3269" w:rsidRPr="00DF3269" w:rsidRDefault="00DF3269" w:rsidP="00DF3269">
      <w:pPr>
        <w:jc w:val="both"/>
        <w:rPr>
          <w:b/>
          <w:bCs/>
          <w:sz w:val="28"/>
          <w:szCs w:val="28"/>
          <w:rtl/>
          <w:lang w:bidi="ar-EG"/>
        </w:rPr>
      </w:pPr>
    </w:p>
    <w:p w:rsidR="00DF3269" w:rsidRPr="00DF3269" w:rsidRDefault="00DF3269" w:rsidP="00DF3269">
      <w:pPr>
        <w:jc w:val="both"/>
        <w:rPr>
          <w:b/>
          <w:bCs/>
          <w:sz w:val="28"/>
          <w:szCs w:val="28"/>
        </w:rPr>
      </w:pPr>
    </w:p>
    <w:p w:rsidR="009C5637" w:rsidRDefault="009C5637" w:rsidP="009C5637">
      <w:pPr>
        <w:jc w:val="left"/>
        <w:rPr>
          <w:rStyle w:val="protocol-title1"/>
          <w:rFonts w:ascii="Arial" w:hAnsi="Arial" w:cs="Arial"/>
        </w:rPr>
      </w:pPr>
    </w:p>
    <w:p w:rsidR="00415C50" w:rsidRPr="00415C50" w:rsidRDefault="00415C50" w:rsidP="00415C50">
      <w:pPr>
        <w:jc w:val="left"/>
        <w:rPr>
          <w:sz w:val="28"/>
          <w:szCs w:val="28"/>
          <w:rtl/>
        </w:rPr>
      </w:pPr>
    </w:p>
    <w:sectPr w:rsidR="00415C50" w:rsidRPr="00415C50" w:rsidSect="00A80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AA6"/>
    <w:multiLevelType w:val="singleLevel"/>
    <w:tmpl w:val="A872CAE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">
    <w:nsid w:val="455054F6"/>
    <w:multiLevelType w:val="hybridMultilevel"/>
    <w:tmpl w:val="313E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3444E"/>
    <w:multiLevelType w:val="hybridMultilevel"/>
    <w:tmpl w:val="3D1E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472E"/>
    <w:rsid w:val="000D62B0"/>
    <w:rsid w:val="002D7747"/>
    <w:rsid w:val="002F274A"/>
    <w:rsid w:val="00313F4C"/>
    <w:rsid w:val="003C206B"/>
    <w:rsid w:val="00415C50"/>
    <w:rsid w:val="00421F21"/>
    <w:rsid w:val="00465469"/>
    <w:rsid w:val="004919EA"/>
    <w:rsid w:val="005C61EB"/>
    <w:rsid w:val="006E4C77"/>
    <w:rsid w:val="00801BAB"/>
    <w:rsid w:val="00875547"/>
    <w:rsid w:val="008E1582"/>
    <w:rsid w:val="009C5637"/>
    <w:rsid w:val="00A80B63"/>
    <w:rsid w:val="00A8587F"/>
    <w:rsid w:val="00AB0CBF"/>
    <w:rsid w:val="00AC0B62"/>
    <w:rsid w:val="00B0472E"/>
    <w:rsid w:val="00B21C50"/>
    <w:rsid w:val="00C23B9E"/>
    <w:rsid w:val="00CD5870"/>
    <w:rsid w:val="00DF17BF"/>
    <w:rsid w:val="00DF3269"/>
    <w:rsid w:val="00E34C90"/>
    <w:rsid w:val="00F210DD"/>
    <w:rsid w:val="00F6590F"/>
    <w:rsid w:val="00FD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72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0472E"/>
    <w:pPr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047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F4C"/>
    <w:pPr>
      <w:ind w:left="720"/>
      <w:contextualSpacing/>
    </w:pPr>
  </w:style>
  <w:style w:type="character" w:customStyle="1" w:styleId="protocol-title1">
    <w:name w:val="protocol-title1"/>
    <w:basedOn w:val="DefaultParagraphFont"/>
    <w:rsid w:val="009C5637"/>
    <w:rPr>
      <w:b/>
      <w:bCs/>
      <w:color w:val="000000"/>
      <w:sz w:val="26"/>
      <w:szCs w:val="26"/>
    </w:rPr>
  </w:style>
  <w:style w:type="character" w:customStyle="1" w:styleId="hitorg1">
    <w:name w:val="hit_org1"/>
    <w:basedOn w:val="DefaultParagraphFont"/>
    <w:rsid w:val="00DF3269"/>
    <w:rPr>
      <w:b/>
      <w:bCs/>
      <w:shd w:val="clear" w:color="auto" w:fill="FFEEDD"/>
    </w:rPr>
  </w:style>
  <w:style w:type="character" w:customStyle="1" w:styleId="hitsyn1">
    <w:name w:val="hit_syn1"/>
    <w:basedOn w:val="DefaultParagraphFont"/>
    <w:rsid w:val="00DF3269"/>
    <w:rPr>
      <w:b/>
      <w:bCs/>
      <w:shd w:val="clear" w:color="auto" w:fill="FFF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an_amal7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26</cp:revision>
  <dcterms:created xsi:type="dcterms:W3CDTF">2014-04-18T22:56:00Z</dcterms:created>
  <dcterms:modified xsi:type="dcterms:W3CDTF">2015-03-19T18:10:00Z</dcterms:modified>
</cp:coreProperties>
</file>